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BE" w:rsidRPr="00D60EBE" w:rsidRDefault="00D60EBE" w:rsidP="00A02F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0EBE">
        <w:rPr>
          <w:rFonts w:ascii="Arial" w:hAnsi="Arial" w:cs="Arial"/>
          <w:b/>
          <w:sz w:val="20"/>
          <w:szCs w:val="20"/>
        </w:rPr>
        <w:t>Předmět žádosti:</w:t>
      </w:r>
    </w:p>
    <w:p w:rsidR="00D60EBE" w:rsidRDefault="00D60EBE" w:rsidP="00A02F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2D73" w:rsidRPr="00032D73" w:rsidRDefault="00032D73" w:rsidP="00032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2D73">
        <w:rPr>
          <w:rFonts w:ascii="Arial" w:hAnsi="Arial" w:cs="Arial"/>
          <w:sz w:val="20"/>
          <w:szCs w:val="20"/>
        </w:rPr>
        <w:t xml:space="preserve">Žádost o poskytnutí informace ve věci udělení výjimky ze základních podmínek ochrany zvláště </w:t>
      </w:r>
    </w:p>
    <w:p w:rsidR="00D60EBE" w:rsidRDefault="00032D73" w:rsidP="00032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2D73">
        <w:rPr>
          <w:rFonts w:ascii="Arial" w:hAnsi="Arial" w:cs="Arial"/>
          <w:sz w:val="20"/>
          <w:szCs w:val="20"/>
        </w:rPr>
        <w:t>chráněných druhů živočichů v rámci revitalizace parku v Holešově</w:t>
      </w:r>
      <w:r w:rsidR="00D60EBE">
        <w:rPr>
          <w:rFonts w:ascii="Arial" w:hAnsi="Arial" w:cs="Arial"/>
          <w:sz w:val="20"/>
          <w:szCs w:val="20"/>
        </w:rPr>
        <w:t>.</w:t>
      </w:r>
    </w:p>
    <w:p w:rsidR="00D60EBE" w:rsidRDefault="00D60EBE" w:rsidP="00A02F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0EBE" w:rsidRPr="00D60EBE" w:rsidRDefault="00D60EBE" w:rsidP="00A02F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0EBE">
        <w:rPr>
          <w:rFonts w:ascii="Arial" w:hAnsi="Arial" w:cs="Arial"/>
          <w:b/>
          <w:sz w:val="20"/>
          <w:szCs w:val="20"/>
        </w:rPr>
        <w:t>Doprovodná informace:</w:t>
      </w:r>
    </w:p>
    <w:p w:rsidR="00D60EBE" w:rsidRDefault="00D60EBE" w:rsidP="00A02F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F9E" w:rsidRPr="00032D73" w:rsidRDefault="00032D73" w:rsidP="00032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2D73">
        <w:rPr>
          <w:rFonts w:ascii="Arial" w:hAnsi="Arial" w:cs="Arial"/>
          <w:sz w:val="20"/>
          <w:szCs w:val="20"/>
        </w:rPr>
        <w:t>Krajský úřad Zlínského kraje, odbor životního prostředí a zemědělství obdržel žádost o poskytnutí informací dle zákona č. 106/1999 Sb., o svobodném přístupu k informacím, ve znění pozdějších předpisů, která se týká udělení výjimky ze základních podmínek ochrany zvláště chráněných druhů živočichů v rámci revitalizace parku v Holešově.</w:t>
      </w:r>
      <w:r>
        <w:rPr>
          <w:rFonts w:ascii="Arial" w:hAnsi="Arial" w:cs="Arial"/>
          <w:sz w:val="20"/>
          <w:szCs w:val="20"/>
        </w:rPr>
        <w:t xml:space="preserve"> </w:t>
      </w:r>
      <w:r w:rsidRPr="00032D73">
        <w:rPr>
          <w:rFonts w:ascii="Arial" w:hAnsi="Arial" w:cs="Arial"/>
          <w:sz w:val="20"/>
          <w:szCs w:val="20"/>
        </w:rPr>
        <w:t>Na základě této žádosti bylo žadateli sděleno, že k dnešnímu dni nám nebyla podána žádná žádost týkající se udělení výjimky dle § 56 zákona č. 114/1992 Sb., v platném znění, vztahující se k revitalizaci parku v Holešově a taktéž nám nebyl předložen žádný biologický průzkum prováděný v předmětné lokalitě.</w:t>
      </w:r>
    </w:p>
    <w:p w:rsidR="00A02F9E" w:rsidRPr="00A02F9E" w:rsidRDefault="00A02F9E" w:rsidP="00A02F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F9E" w:rsidRPr="001C68CB" w:rsidRDefault="00A02F9E" w:rsidP="00A02F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68CB">
        <w:rPr>
          <w:rFonts w:ascii="Arial" w:hAnsi="Arial" w:cs="Arial"/>
          <w:b/>
          <w:sz w:val="20"/>
          <w:szCs w:val="20"/>
        </w:rPr>
        <w:t>Zpracovatel:</w:t>
      </w:r>
    </w:p>
    <w:p w:rsidR="00A02F9E" w:rsidRDefault="00032D73" w:rsidP="00032D73">
      <w:pPr>
        <w:spacing w:after="0" w:line="240" w:lineRule="auto"/>
        <w:jc w:val="both"/>
      </w:pPr>
      <w:r w:rsidRPr="00032D73">
        <w:rPr>
          <w:rFonts w:ascii="Arial" w:hAnsi="Arial" w:cs="Arial"/>
          <w:sz w:val="20"/>
          <w:szCs w:val="20"/>
        </w:rPr>
        <w:t>Odbor životního prostředí a zemědělství Krajského úřadu Zlínského kr</w:t>
      </w:r>
      <w:r>
        <w:rPr>
          <w:rFonts w:ascii="Arial" w:hAnsi="Arial" w:cs="Arial"/>
          <w:sz w:val="20"/>
          <w:szCs w:val="20"/>
        </w:rPr>
        <w:t>aje</w:t>
      </w:r>
      <w:bookmarkStart w:id="0" w:name="_GoBack"/>
      <w:bookmarkEnd w:id="0"/>
    </w:p>
    <w:sectPr w:rsidR="00A0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0456"/>
    <w:multiLevelType w:val="hybridMultilevel"/>
    <w:tmpl w:val="A6661CCE"/>
    <w:lvl w:ilvl="0" w:tplc="089EF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E6"/>
    <w:rsid w:val="00032D73"/>
    <w:rsid w:val="001C68CB"/>
    <w:rsid w:val="003B10A4"/>
    <w:rsid w:val="004130E6"/>
    <w:rsid w:val="00A02F9E"/>
    <w:rsid w:val="00CF25D5"/>
    <w:rsid w:val="00D60EBE"/>
    <w:rsid w:val="00E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1748D-3FBA-4CBA-BF4E-EEA84911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796</Characters>
  <Application>Microsoft Office Word</Application>
  <DocSecurity>0</DocSecurity>
  <Lines>6</Lines>
  <Paragraphs>1</Paragraphs>
  <ScaleCrop>false</ScaleCrop>
  <Company>Krajský úřad Zlínského kraje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Hudcová Iva</dc:creator>
  <cp:keywords/>
  <dc:description/>
  <cp:lastModifiedBy>Fusková Dominika</cp:lastModifiedBy>
  <cp:revision>7</cp:revision>
  <dcterms:created xsi:type="dcterms:W3CDTF">2015-03-05T07:27:00Z</dcterms:created>
  <dcterms:modified xsi:type="dcterms:W3CDTF">2015-04-17T11:58:00Z</dcterms:modified>
</cp:coreProperties>
</file>